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WALT: Recognise that temperature is measured in degrees Celsius and identify the temperature on a thermometer.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u w:val="single"/>
          <w:rtl w:val="0"/>
        </w:rPr>
        <w:t xml:space="preserve">Example</w:t>
      </w:r>
      <w:r w:rsidDel="00000000" w:rsidR="00000000" w:rsidRPr="00000000">
        <w:rPr>
          <w:rtl w:val="0"/>
        </w:rPr>
        <w:t xml:space="preserve">: In Australia we measure temperature in degrees celsius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°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004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3602912" cy="3033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14212"/>
                    <a:stretch>
                      <a:fillRect/>
                    </a:stretch>
                  </pic:blipFill>
                  <pic:spPr>
                    <a:xfrm>
                      <a:off x="0" y="0"/>
                      <a:ext cx="3602912" cy="3033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Activity 1: </w:t>
      </w:r>
      <w:r w:rsidDel="00000000" w:rsidR="00000000" w:rsidRPr="00000000">
        <w:rPr>
          <w:rtl w:val="0"/>
        </w:rPr>
        <w:t xml:space="preserve">Research today's temperature in the following cities.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Sydney </w:t>
        <w:tab/>
        <w:t xml:space="preserve">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Brisbane</w:t>
        <w:tab/>
        <w:t xml:space="preserve">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Darwin</w:t>
        <w:tab/>
        <w:tab/>
        <w:t xml:space="preserve">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Mebourne </w:t>
        <w:tab/>
        <w:t xml:space="preserve">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Hobart </w:t>
        <w:tab/>
        <w:t xml:space="preserve">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Perth</w:t>
        <w:tab/>
        <w:tab/>
        <w:t xml:space="preserve">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Canberra </w:t>
        <w:tab/>
        <w:t xml:space="preserve">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Adelaide </w:t>
        <w:tab/>
        <w:t xml:space="preserve">____________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Then create a column graph showing your findings. What city is the hottest and which city is the coldest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Activity 2:</w:t>
      </w:r>
      <w:r w:rsidDel="00000000" w:rsidR="00000000" w:rsidRPr="00000000">
        <w:rPr>
          <w:rtl w:val="0"/>
        </w:rPr>
        <w:t xml:space="preserve"> Write the temperature indicated on each thermometer.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114300" distT="114300" distL="114300" distR="114300">
            <wp:extent cx="4872038" cy="595128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2038" cy="59512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479M9v+6yFreJnF/l2yFsQWJbw==">AMUW2mUzCcyMQBgqicGkpPeKw42ldb5ACAOh7aNzEZ59JYzieQu8pxsWVapXAJw+T93Wo1FOTzbelAf4SD1c/2sJSz+ZYedNIZHEM5fKdvtEzoXoNdKMuwE=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