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95613" cy="8356182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5613" cy="83561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 </w:t>
      </w:r>
      <w:r w:rsidDel="00000000" w:rsidR="00000000" w:rsidRPr="00000000">
        <w:rPr>
          <w:sz w:val="20"/>
          <w:szCs w:val="20"/>
          <w:rtl w:val="0"/>
        </w:rPr>
        <w:t xml:space="preserve">spirals and use a timer to time yourself.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/>
        <w:drawing>
          <wp:inline distB="114300" distT="114300" distL="114300" distR="114300">
            <wp:extent cx="4610100" cy="63531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35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84074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3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cantSplit w:val="0"/>
          <w:trHeight w:val="65.92529296875" w:hRule="atLeast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Displacement experiment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WALT: </w:t>
            </w:r>
            <w:r w:rsidDel="00000000" w:rsidR="00000000" w:rsidRPr="00000000">
              <w:rPr>
                <w:b w:val="1"/>
                <w:rtl w:val="0"/>
              </w:rPr>
              <w:t xml:space="preserve">Recognise that displacement is an increase in the level of water in a container due to an object being submerged within the container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 will need: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Clear container </w:t>
              <w:tab/>
              <w:t xml:space="preserve">- Water </w:t>
              <w:tab/>
              <w:t xml:space="preserve">- 3 rocks </w:t>
              <w:tab/>
              <w:t xml:space="preserve">- Marker or tape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Investigation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Complete the following experiment outside with adult supervision. Answer the questions as you go. 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Fill a clear container to the top with water.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3 rocks of different sizes in your backyard. Tie a piece of string to each one to allow it to be removed without affecting the level of water.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Place 1 rock in the container and watch the water overflow.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Why do you think the water overflows?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Can you think of any situations in life where a similar thing happens?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This is called displacement.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266700</wp:posOffset>
                      </wp:positionV>
                      <wp:extent cx="6348413" cy="7715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31325" y="1637050"/>
                                <a:ext cx="6822600" cy="813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rgbClr val="00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266700</wp:posOffset>
                      </wp:positionV>
                      <wp:extent cx="6348413" cy="7715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48413" cy="771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Displacement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: How much liquid is pushed away when an object is placed in it.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The volume of the object placed in the water is equal to the amount of liquid that is displaced.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Remove the rock and fill the water to the top of the container.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Place one rock in the water, let it overflow, remove the rock and mark the height of the water in the container with a marker or piece of tape.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Fill the water to the top of the container and repeat using the second and third rock.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Order the rocks according to how much water they ‘shift’ or ‘push up’ when placed in the container.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Why do you think the water overflows more for one object but less for another?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Optional</w:t>
            </w:r>
            <w:r w:rsidDel="00000000" w:rsidR="00000000" w:rsidRPr="00000000">
              <w:rPr>
                <w:rtl w:val="0"/>
              </w:rPr>
              <w:t xml:space="preserve">: Find 3 other objects of different sizes that can be submerged in water and test to see if they displace more or less water than the rock. Record your findings.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