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82D5" w14:textId="7B91576E" w:rsidR="00E72AB7" w:rsidRPr="000C5D34" w:rsidRDefault="00A94616" w:rsidP="000C5D34">
      <w:pPr>
        <w:spacing w:after="0" w:line="240" w:lineRule="auto"/>
        <w:jc w:val="center"/>
        <w:rPr>
          <w:rFonts w:cstheme="minorHAnsi"/>
          <w:b/>
          <w:bCs/>
          <w:i/>
          <w:iCs/>
          <w:sz w:val="44"/>
          <w:szCs w:val="44"/>
          <w:u w:val="single"/>
        </w:rPr>
      </w:pPr>
      <w:r>
        <w:rPr>
          <w:rFonts w:cstheme="minorHAnsi"/>
          <w:b/>
          <w:bCs/>
          <w:i/>
          <w:iCs/>
          <w:sz w:val="44"/>
          <w:szCs w:val="44"/>
          <w:u w:val="single"/>
        </w:rPr>
        <w:t>Wedne</w:t>
      </w:r>
      <w:r w:rsidR="000C5D34" w:rsidRPr="000C5D34">
        <w:rPr>
          <w:rFonts w:cstheme="minorHAnsi"/>
          <w:b/>
          <w:bCs/>
          <w:i/>
          <w:iCs/>
          <w:sz w:val="44"/>
          <w:szCs w:val="44"/>
          <w:u w:val="single"/>
        </w:rPr>
        <w:t xml:space="preserve">sday – Week </w:t>
      </w:r>
      <w:r>
        <w:rPr>
          <w:rFonts w:cstheme="minorHAnsi"/>
          <w:b/>
          <w:bCs/>
          <w:i/>
          <w:iCs/>
          <w:sz w:val="44"/>
          <w:szCs w:val="44"/>
          <w:u w:val="single"/>
        </w:rPr>
        <w:t>2</w:t>
      </w:r>
      <w:r w:rsidR="000C5D34" w:rsidRPr="000C5D34">
        <w:rPr>
          <w:rFonts w:cstheme="minorHAnsi"/>
          <w:b/>
          <w:bCs/>
          <w:i/>
          <w:iCs/>
          <w:sz w:val="44"/>
          <w:szCs w:val="44"/>
          <w:u w:val="single"/>
        </w:rPr>
        <w:t xml:space="preserve"> – Reading, Comprehension and Writing – </w:t>
      </w:r>
      <w:r w:rsidR="00DC3795">
        <w:rPr>
          <w:rFonts w:cstheme="minorHAnsi"/>
          <w:b/>
          <w:bCs/>
          <w:i/>
          <w:iCs/>
          <w:sz w:val="44"/>
          <w:szCs w:val="44"/>
          <w:u w:val="single"/>
        </w:rPr>
        <w:t>Informative Text Structure</w:t>
      </w:r>
    </w:p>
    <w:p w14:paraId="2BCC6B73" w14:textId="06967C08" w:rsidR="000C5D34" w:rsidRPr="000C5D34" w:rsidRDefault="000C5D34" w:rsidP="000C5D34">
      <w:pPr>
        <w:spacing w:after="0" w:line="240" w:lineRule="auto"/>
        <w:rPr>
          <w:rFonts w:cstheme="minorHAnsi"/>
          <w:b/>
          <w:bCs/>
          <w:sz w:val="28"/>
          <w:szCs w:val="28"/>
          <w:u w:val="single"/>
          <w:lang w:val="en-GB"/>
        </w:rPr>
      </w:pPr>
    </w:p>
    <w:p w14:paraId="183FEBDC" w14:textId="6D3BEE6A" w:rsidR="00DC3795" w:rsidRDefault="00DC3795" w:rsidP="00DC3795">
      <w:pPr>
        <w:spacing w:after="0" w:line="240" w:lineRule="auto"/>
        <w:rPr>
          <w:rFonts w:cstheme="minorHAnsi"/>
          <w:i/>
          <w:iCs/>
          <w:sz w:val="28"/>
          <w:szCs w:val="28"/>
        </w:rPr>
      </w:pPr>
      <w:r w:rsidRPr="00DC3795">
        <w:rPr>
          <w:rFonts w:cstheme="minorHAnsi"/>
          <w:sz w:val="28"/>
          <w:szCs w:val="28"/>
        </w:rPr>
        <w:t xml:space="preserve">Read the informative text, </w:t>
      </w:r>
      <w:r w:rsidRPr="00DC3795">
        <w:rPr>
          <w:rFonts w:cstheme="minorHAnsi"/>
          <w:i/>
          <w:iCs/>
          <w:sz w:val="28"/>
          <w:szCs w:val="28"/>
        </w:rPr>
        <w:t xml:space="preserve">Where Does Water Come From? </w:t>
      </w:r>
    </w:p>
    <w:p w14:paraId="2F3649E0" w14:textId="70B0B381" w:rsidR="00DC3795" w:rsidRPr="00DC3795" w:rsidRDefault="00DC3795" w:rsidP="00DC3795">
      <w:pPr>
        <w:spacing w:after="0" w:line="240" w:lineRule="auto"/>
        <w:rPr>
          <w:rFonts w:cstheme="minorHAnsi"/>
          <w:sz w:val="28"/>
          <w:szCs w:val="28"/>
        </w:rPr>
      </w:pPr>
    </w:p>
    <w:p w14:paraId="67481E1A" w14:textId="77777777" w:rsidR="00DC3795" w:rsidRPr="00DC3795" w:rsidRDefault="00DC3795" w:rsidP="00DC3795">
      <w:pPr>
        <w:spacing w:after="0" w:line="240" w:lineRule="auto"/>
        <w:rPr>
          <w:rFonts w:cstheme="minorHAnsi"/>
          <w:sz w:val="28"/>
          <w:szCs w:val="28"/>
        </w:rPr>
      </w:pPr>
      <w:r w:rsidRPr="00DC3795">
        <w:rPr>
          <w:rFonts w:cstheme="minorHAnsi"/>
          <w:sz w:val="28"/>
          <w:szCs w:val="28"/>
        </w:rPr>
        <w:t xml:space="preserve">As you are reading, identify the informative structure of the text, including: </w:t>
      </w:r>
    </w:p>
    <w:p w14:paraId="54B7BAB6" w14:textId="77777777" w:rsidR="00DC3795" w:rsidRPr="00DC3795" w:rsidRDefault="00DC3795" w:rsidP="00DC3795">
      <w:pPr>
        <w:numPr>
          <w:ilvl w:val="0"/>
          <w:numId w:val="1"/>
        </w:numPr>
        <w:spacing w:after="0" w:line="240" w:lineRule="auto"/>
        <w:rPr>
          <w:rFonts w:cstheme="minorHAnsi"/>
          <w:sz w:val="28"/>
          <w:szCs w:val="28"/>
        </w:rPr>
      </w:pPr>
      <w:r w:rsidRPr="00DC3795">
        <w:rPr>
          <w:rFonts w:cstheme="minorHAnsi"/>
          <w:sz w:val="28"/>
          <w:szCs w:val="28"/>
        </w:rPr>
        <w:t xml:space="preserve">the </w:t>
      </w:r>
      <w:r w:rsidRPr="00DC3795">
        <w:rPr>
          <w:rFonts w:cstheme="minorHAnsi"/>
          <w:b/>
          <w:bCs/>
          <w:sz w:val="28"/>
          <w:szCs w:val="28"/>
          <w:highlight w:val="yellow"/>
        </w:rPr>
        <w:t>title</w:t>
      </w:r>
    </w:p>
    <w:p w14:paraId="2782CE35" w14:textId="77777777" w:rsidR="00DC3795" w:rsidRPr="00DC3795" w:rsidRDefault="00DC3795" w:rsidP="00DC3795">
      <w:pPr>
        <w:numPr>
          <w:ilvl w:val="0"/>
          <w:numId w:val="1"/>
        </w:numPr>
        <w:spacing w:after="0" w:line="240" w:lineRule="auto"/>
        <w:rPr>
          <w:rFonts w:cstheme="minorHAnsi"/>
          <w:sz w:val="28"/>
          <w:szCs w:val="28"/>
        </w:rPr>
      </w:pPr>
      <w:r w:rsidRPr="00DC3795">
        <w:rPr>
          <w:rFonts w:cstheme="minorHAnsi"/>
          <w:sz w:val="28"/>
          <w:szCs w:val="28"/>
        </w:rPr>
        <w:t xml:space="preserve">the </w:t>
      </w:r>
      <w:r w:rsidRPr="00DC3795">
        <w:rPr>
          <w:rFonts w:cstheme="minorHAnsi"/>
          <w:b/>
          <w:bCs/>
          <w:sz w:val="28"/>
          <w:szCs w:val="28"/>
          <w:highlight w:val="green"/>
        </w:rPr>
        <w:t>introduction</w:t>
      </w:r>
    </w:p>
    <w:p w14:paraId="602D84EB" w14:textId="77777777" w:rsidR="00DC3795" w:rsidRPr="00DC3795" w:rsidRDefault="00DC3795" w:rsidP="00DC3795">
      <w:pPr>
        <w:numPr>
          <w:ilvl w:val="0"/>
          <w:numId w:val="1"/>
        </w:numPr>
        <w:spacing w:after="0" w:line="240" w:lineRule="auto"/>
        <w:rPr>
          <w:rFonts w:cstheme="minorHAnsi"/>
          <w:sz w:val="28"/>
          <w:szCs w:val="28"/>
        </w:rPr>
      </w:pPr>
      <w:r w:rsidRPr="00DC3795">
        <w:rPr>
          <w:rFonts w:cstheme="minorHAnsi"/>
          <w:sz w:val="28"/>
          <w:szCs w:val="28"/>
        </w:rPr>
        <w:t xml:space="preserve">the </w:t>
      </w:r>
      <w:r w:rsidRPr="00DC3795">
        <w:rPr>
          <w:rFonts w:cstheme="minorHAnsi"/>
          <w:b/>
          <w:bCs/>
          <w:sz w:val="28"/>
          <w:szCs w:val="28"/>
          <w:highlight w:val="red"/>
        </w:rPr>
        <w:t>description</w:t>
      </w:r>
    </w:p>
    <w:p w14:paraId="4D511804" w14:textId="2451B28F" w:rsidR="00DC3795" w:rsidRPr="00DC3795" w:rsidRDefault="00DC3795" w:rsidP="00DC3795">
      <w:pPr>
        <w:numPr>
          <w:ilvl w:val="0"/>
          <w:numId w:val="1"/>
        </w:numPr>
        <w:spacing w:after="0" w:line="240" w:lineRule="auto"/>
        <w:rPr>
          <w:rFonts w:cstheme="minorHAnsi"/>
          <w:sz w:val="28"/>
          <w:szCs w:val="28"/>
        </w:rPr>
      </w:pPr>
      <w:r w:rsidRPr="00DC3795">
        <w:rPr>
          <w:rFonts w:cstheme="minorHAnsi"/>
          <w:sz w:val="28"/>
          <w:szCs w:val="28"/>
        </w:rPr>
        <w:t xml:space="preserve">the </w:t>
      </w:r>
      <w:r w:rsidRPr="00DC3795">
        <w:rPr>
          <w:rFonts w:cstheme="minorHAnsi"/>
          <w:b/>
          <w:bCs/>
          <w:sz w:val="28"/>
          <w:szCs w:val="28"/>
          <w:highlight w:val="blue"/>
        </w:rPr>
        <w:t>conclusion</w:t>
      </w:r>
      <w:r w:rsidRPr="00DC3795">
        <w:rPr>
          <w:rFonts w:cstheme="minorHAnsi"/>
          <w:sz w:val="28"/>
          <w:szCs w:val="28"/>
        </w:rPr>
        <w:t>.</w:t>
      </w:r>
    </w:p>
    <w:p w14:paraId="5A770CA5" w14:textId="45E35878" w:rsidR="000C5D34" w:rsidRDefault="000C5D34" w:rsidP="000C5D34">
      <w:pPr>
        <w:spacing w:after="0" w:line="240" w:lineRule="auto"/>
        <w:rPr>
          <w:rFonts w:cstheme="minorHAnsi"/>
          <w:sz w:val="28"/>
          <w:szCs w:val="28"/>
          <w:lang w:val="en-GB"/>
        </w:rPr>
      </w:pPr>
    </w:p>
    <w:p w14:paraId="6065657D" w14:textId="32A0F7C0" w:rsidR="00DC3795" w:rsidRDefault="00DC3795" w:rsidP="000C5D34">
      <w:pPr>
        <w:spacing w:after="0" w:line="240" w:lineRule="auto"/>
        <w:rPr>
          <w:rFonts w:cstheme="minorHAnsi"/>
          <w:sz w:val="28"/>
          <w:szCs w:val="28"/>
          <w:lang w:val="en-GB"/>
        </w:rPr>
      </w:pPr>
      <w:r>
        <w:rPr>
          <w:rFonts w:cstheme="minorHAnsi"/>
          <w:sz w:val="28"/>
          <w:szCs w:val="28"/>
          <w:lang w:val="en-GB"/>
        </w:rPr>
        <w:t>You can show your understanding by highlighting, circling, or underlining the different elements to the informative text structure.</w:t>
      </w:r>
    </w:p>
    <w:p w14:paraId="51598118" w14:textId="77777777" w:rsidR="00DC3795" w:rsidRPr="000C5D34" w:rsidRDefault="00DC3795" w:rsidP="000C5D34">
      <w:pPr>
        <w:spacing w:after="0" w:line="240" w:lineRule="auto"/>
        <w:rPr>
          <w:rFonts w:cstheme="minorHAnsi"/>
          <w:sz w:val="28"/>
          <w:szCs w:val="28"/>
          <w:lang w:val="en-GB"/>
        </w:rPr>
      </w:pPr>
    </w:p>
    <w:p w14:paraId="6328B8FB" w14:textId="43D5D5CB" w:rsidR="00DC3795" w:rsidRDefault="00DC3795" w:rsidP="00DC3795">
      <w:pPr>
        <w:spacing w:after="0" w:line="240" w:lineRule="auto"/>
        <w:rPr>
          <w:rFonts w:cstheme="minorHAnsi"/>
          <w:b/>
          <w:bCs/>
          <w:sz w:val="28"/>
          <w:szCs w:val="28"/>
        </w:rPr>
      </w:pPr>
      <w:r w:rsidRPr="00DC3795">
        <w:rPr>
          <w:rFonts w:cstheme="minorHAnsi"/>
          <w:b/>
          <w:bCs/>
          <w:sz w:val="28"/>
          <w:szCs w:val="28"/>
        </w:rPr>
        <w:t>Where Does Water Come From?</w:t>
      </w:r>
    </w:p>
    <w:p w14:paraId="7D77B891" w14:textId="77777777" w:rsidR="00DC3795" w:rsidRPr="00DC3795" w:rsidRDefault="00DC3795" w:rsidP="00DC3795">
      <w:pPr>
        <w:spacing w:after="0" w:line="240" w:lineRule="auto"/>
        <w:rPr>
          <w:rFonts w:cstheme="minorHAnsi"/>
          <w:b/>
          <w:bCs/>
          <w:sz w:val="28"/>
          <w:szCs w:val="28"/>
        </w:rPr>
      </w:pPr>
    </w:p>
    <w:p w14:paraId="2C4D626E" w14:textId="74F07B1F" w:rsidR="00DC3795" w:rsidRDefault="00DC3795" w:rsidP="00DC3795">
      <w:pPr>
        <w:spacing w:after="0" w:line="240" w:lineRule="auto"/>
        <w:rPr>
          <w:rFonts w:cstheme="minorHAnsi"/>
          <w:sz w:val="28"/>
          <w:szCs w:val="28"/>
        </w:rPr>
      </w:pPr>
      <w:r w:rsidRPr="00DC3795">
        <w:rPr>
          <w:rFonts w:cstheme="minorHAnsi"/>
          <w:sz w:val="28"/>
          <w:szCs w:val="28"/>
        </w:rPr>
        <w:t xml:space="preserve">Water is all around us. It flows in a continuous movement around the land, oceans, </w:t>
      </w:r>
      <w:proofErr w:type="gramStart"/>
      <w:r w:rsidRPr="00DC3795">
        <w:rPr>
          <w:rFonts w:cstheme="minorHAnsi"/>
          <w:sz w:val="28"/>
          <w:szCs w:val="28"/>
        </w:rPr>
        <w:t>rivers</w:t>
      </w:r>
      <w:proofErr w:type="gramEnd"/>
      <w:r w:rsidRPr="00DC3795">
        <w:rPr>
          <w:rFonts w:cstheme="minorHAnsi"/>
          <w:sz w:val="28"/>
          <w:szCs w:val="28"/>
        </w:rPr>
        <w:t xml:space="preserve"> and atmosphere. </w:t>
      </w:r>
      <w:proofErr w:type="gramStart"/>
      <w:r w:rsidRPr="00DC3795">
        <w:rPr>
          <w:rFonts w:cstheme="minorHAnsi"/>
          <w:sz w:val="28"/>
          <w:szCs w:val="28"/>
        </w:rPr>
        <w:t>This natural phenomena</w:t>
      </w:r>
      <w:proofErr w:type="gramEnd"/>
      <w:r w:rsidRPr="00DC3795">
        <w:rPr>
          <w:rFonts w:cstheme="minorHAnsi"/>
          <w:sz w:val="28"/>
          <w:szCs w:val="28"/>
        </w:rPr>
        <w:t xml:space="preserve"> is often referred to as ‘the water cycle’.</w:t>
      </w:r>
    </w:p>
    <w:p w14:paraId="48B05C8E" w14:textId="77777777" w:rsidR="00DC3795" w:rsidRPr="00DC3795" w:rsidRDefault="00DC3795" w:rsidP="00DC3795">
      <w:pPr>
        <w:spacing w:after="0" w:line="240" w:lineRule="auto"/>
        <w:rPr>
          <w:rFonts w:cstheme="minorHAnsi"/>
          <w:sz w:val="28"/>
          <w:szCs w:val="28"/>
        </w:rPr>
      </w:pPr>
    </w:p>
    <w:p w14:paraId="2FC5E95C" w14:textId="77777777" w:rsidR="00DC3795" w:rsidRPr="00DC3795" w:rsidRDefault="00DC3795" w:rsidP="00DC3795">
      <w:pPr>
        <w:spacing w:after="0" w:line="240" w:lineRule="auto"/>
        <w:rPr>
          <w:rFonts w:cstheme="minorHAnsi"/>
          <w:sz w:val="28"/>
          <w:szCs w:val="28"/>
        </w:rPr>
      </w:pPr>
      <w:r w:rsidRPr="00DC3795">
        <w:rPr>
          <w:rFonts w:cstheme="minorHAnsi"/>
          <w:sz w:val="28"/>
          <w:szCs w:val="28"/>
        </w:rPr>
        <w:t xml:space="preserve">When the sun shines on bodies of water (such as lakes, </w:t>
      </w:r>
      <w:proofErr w:type="gramStart"/>
      <w:r w:rsidRPr="00DC3795">
        <w:rPr>
          <w:rFonts w:cstheme="minorHAnsi"/>
          <w:sz w:val="28"/>
          <w:szCs w:val="28"/>
        </w:rPr>
        <w:t>rivers</w:t>
      </w:r>
      <w:proofErr w:type="gramEnd"/>
      <w:r w:rsidRPr="00DC3795">
        <w:rPr>
          <w:rFonts w:cstheme="minorHAnsi"/>
          <w:sz w:val="28"/>
          <w:szCs w:val="28"/>
        </w:rPr>
        <w:t xml:space="preserve"> and the ocean), tiny droplets of water begin to evaporate. This means that the liquid water turns into a gas called ‘water vapour’. The water vapour then rises into the air.</w:t>
      </w:r>
    </w:p>
    <w:p w14:paraId="56962844" w14:textId="30DB9D03" w:rsidR="00DC3795" w:rsidRDefault="00DC3795" w:rsidP="00DC3795">
      <w:pPr>
        <w:spacing w:after="0" w:line="240" w:lineRule="auto"/>
        <w:rPr>
          <w:rFonts w:cstheme="minorHAnsi"/>
          <w:sz w:val="28"/>
          <w:szCs w:val="28"/>
        </w:rPr>
      </w:pPr>
      <w:r w:rsidRPr="00DC3795">
        <w:rPr>
          <w:rFonts w:cstheme="minorHAnsi"/>
          <w:sz w:val="28"/>
          <w:szCs w:val="28"/>
        </w:rPr>
        <w:t xml:space="preserve">Up in the atmosphere, the water vapour becomes cooler and turns back into tiny water droplets called ‘condensation’. The water droplets </w:t>
      </w:r>
      <w:proofErr w:type="gramStart"/>
      <w:r w:rsidRPr="00DC3795">
        <w:rPr>
          <w:rFonts w:cstheme="minorHAnsi"/>
          <w:sz w:val="28"/>
          <w:szCs w:val="28"/>
        </w:rPr>
        <w:t>join together</w:t>
      </w:r>
      <w:proofErr w:type="gramEnd"/>
      <w:r w:rsidRPr="00DC3795">
        <w:rPr>
          <w:rFonts w:cstheme="minorHAnsi"/>
          <w:sz w:val="28"/>
          <w:szCs w:val="28"/>
        </w:rPr>
        <w:t xml:space="preserve"> with the dust particles in the atmosphere to form clouds. </w:t>
      </w:r>
    </w:p>
    <w:p w14:paraId="7423455E" w14:textId="77777777" w:rsidR="00DC3795" w:rsidRPr="00DC3795" w:rsidRDefault="00DC3795" w:rsidP="00DC3795">
      <w:pPr>
        <w:spacing w:after="0" w:line="240" w:lineRule="auto"/>
        <w:rPr>
          <w:rFonts w:cstheme="minorHAnsi"/>
          <w:sz w:val="28"/>
          <w:szCs w:val="28"/>
        </w:rPr>
      </w:pPr>
    </w:p>
    <w:p w14:paraId="59939B3C" w14:textId="082919B8" w:rsidR="00DC3795" w:rsidRDefault="00DC3795" w:rsidP="00DC3795">
      <w:pPr>
        <w:spacing w:after="0" w:line="240" w:lineRule="auto"/>
        <w:rPr>
          <w:rFonts w:cstheme="minorHAnsi"/>
          <w:sz w:val="28"/>
          <w:szCs w:val="28"/>
        </w:rPr>
      </w:pPr>
      <w:r w:rsidRPr="00DC3795">
        <w:rPr>
          <w:rFonts w:cstheme="minorHAnsi"/>
          <w:sz w:val="28"/>
          <w:szCs w:val="28"/>
        </w:rPr>
        <w:t xml:space="preserve">Once the clouds become heavy and full, it will start to rain. This is called ‘precipitation’. When rain falls onto the earth, it will eventually collect in waterways such as lakes, </w:t>
      </w:r>
      <w:proofErr w:type="gramStart"/>
      <w:r w:rsidRPr="00DC3795">
        <w:rPr>
          <w:rFonts w:cstheme="minorHAnsi"/>
          <w:sz w:val="28"/>
          <w:szCs w:val="28"/>
        </w:rPr>
        <w:t>rivers</w:t>
      </w:r>
      <w:proofErr w:type="gramEnd"/>
      <w:r w:rsidRPr="00DC3795">
        <w:rPr>
          <w:rFonts w:cstheme="minorHAnsi"/>
          <w:sz w:val="28"/>
          <w:szCs w:val="28"/>
        </w:rPr>
        <w:t xml:space="preserve"> and oceans. The process can then begin all over again. </w:t>
      </w:r>
    </w:p>
    <w:p w14:paraId="2BCC50FB" w14:textId="77777777" w:rsidR="00DC3795" w:rsidRPr="00DC3795" w:rsidRDefault="00DC3795" w:rsidP="00DC3795">
      <w:pPr>
        <w:spacing w:after="0" w:line="240" w:lineRule="auto"/>
        <w:rPr>
          <w:rFonts w:cstheme="minorHAnsi"/>
          <w:sz w:val="28"/>
          <w:szCs w:val="28"/>
        </w:rPr>
      </w:pPr>
    </w:p>
    <w:p w14:paraId="0EB7212B" w14:textId="77777777" w:rsidR="00DC3795" w:rsidRPr="00DC3795" w:rsidRDefault="00DC3795" w:rsidP="00DC3795">
      <w:pPr>
        <w:spacing w:after="0" w:line="240" w:lineRule="auto"/>
        <w:rPr>
          <w:rFonts w:cstheme="minorHAnsi"/>
          <w:sz w:val="28"/>
          <w:szCs w:val="28"/>
        </w:rPr>
      </w:pPr>
      <w:r w:rsidRPr="00DC3795">
        <w:rPr>
          <w:rFonts w:cstheme="minorHAnsi"/>
          <w:sz w:val="28"/>
          <w:szCs w:val="28"/>
        </w:rPr>
        <w:t xml:space="preserve">No animal or plant can survive without water. For this reason, the water cycle is one of the most vital natural processes on our planet.  </w:t>
      </w:r>
    </w:p>
    <w:p w14:paraId="03AF962B" w14:textId="77777777" w:rsidR="000C5D34" w:rsidRPr="000C5D34" w:rsidRDefault="000C5D34" w:rsidP="00DC3795">
      <w:pPr>
        <w:spacing w:after="0" w:line="240" w:lineRule="auto"/>
        <w:jc w:val="center"/>
        <w:rPr>
          <w:rFonts w:cstheme="minorHAnsi"/>
        </w:rPr>
      </w:pPr>
    </w:p>
    <w:sectPr w:rsidR="000C5D34" w:rsidRPr="000C5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DDA"/>
    <w:multiLevelType w:val="hybridMultilevel"/>
    <w:tmpl w:val="C0F2888A"/>
    <w:lvl w:ilvl="0" w:tplc="B414FCEE">
      <w:start w:val="1"/>
      <w:numFmt w:val="bullet"/>
      <w:lvlText w:val="▪"/>
      <w:lvlJc w:val="left"/>
      <w:pPr>
        <w:tabs>
          <w:tab w:val="num" w:pos="720"/>
        </w:tabs>
        <w:ind w:left="720" w:hanging="360"/>
      </w:pPr>
      <w:rPr>
        <w:rFonts w:ascii="Arial" w:hAnsi="Arial" w:hint="default"/>
      </w:rPr>
    </w:lvl>
    <w:lvl w:ilvl="1" w:tplc="BE847222" w:tentative="1">
      <w:start w:val="1"/>
      <w:numFmt w:val="bullet"/>
      <w:lvlText w:val="▪"/>
      <w:lvlJc w:val="left"/>
      <w:pPr>
        <w:tabs>
          <w:tab w:val="num" w:pos="1440"/>
        </w:tabs>
        <w:ind w:left="1440" w:hanging="360"/>
      </w:pPr>
      <w:rPr>
        <w:rFonts w:ascii="Arial" w:hAnsi="Arial" w:hint="default"/>
      </w:rPr>
    </w:lvl>
    <w:lvl w:ilvl="2" w:tplc="F768F404" w:tentative="1">
      <w:start w:val="1"/>
      <w:numFmt w:val="bullet"/>
      <w:lvlText w:val="▪"/>
      <w:lvlJc w:val="left"/>
      <w:pPr>
        <w:tabs>
          <w:tab w:val="num" w:pos="2160"/>
        </w:tabs>
        <w:ind w:left="2160" w:hanging="360"/>
      </w:pPr>
      <w:rPr>
        <w:rFonts w:ascii="Arial" w:hAnsi="Arial" w:hint="default"/>
      </w:rPr>
    </w:lvl>
    <w:lvl w:ilvl="3" w:tplc="D0920E1A" w:tentative="1">
      <w:start w:val="1"/>
      <w:numFmt w:val="bullet"/>
      <w:lvlText w:val="▪"/>
      <w:lvlJc w:val="left"/>
      <w:pPr>
        <w:tabs>
          <w:tab w:val="num" w:pos="2880"/>
        </w:tabs>
        <w:ind w:left="2880" w:hanging="360"/>
      </w:pPr>
      <w:rPr>
        <w:rFonts w:ascii="Arial" w:hAnsi="Arial" w:hint="default"/>
      </w:rPr>
    </w:lvl>
    <w:lvl w:ilvl="4" w:tplc="4C26A074" w:tentative="1">
      <w:start w:val="1"/>
      <w:numFmt w:val="bullet"/>
      <w:lvlText w:val="▪"/>
      <w:lvlJc w:val="left"/>
      <w:pPr>
        <w:tabs>
          <w:tab w:val="num" w:pos="3600"/>
        </w:tabs>
        <w:ind w:left="3600" w:hanging="360"/>
      </w:pPr>
      <w:rPr>
        <w:rFonts w:ascii="Arial" w:hAnsi="Arial" w:hint="default"/>
      </w:rPr>
    </w:lvl>
    <w:lvl w:ilvl="5" w:tplc="F808EBB6" w:tentative="1">
      <w:start w:val="1"/>
      <w:numFmt w:val="bullet"/>
      <w:lvlText w:val="▪"/>
      <w:lvlJc w:val="left"/>
      <w:pPr>
        <w:tabs>
          <w:tab w:val="num" w:pos="4320"/>
        </w:tabs>
        <w:ind w:left="4320" w:hanging="360"/>
      </w:pPr>
      <w:rPr>
        <w:rFonts w:ascii="Arial" w:hAnsi="Arial" w:hint="default"/>
      </w:rPr>
    </w:lvl>
    <w:lvl w:ilvl="6" w:tplc="2E82A82E" w:tentative="1">
      <w:start w:val="1"/>
      <w:numFmt w:val="bullet"/>
      <w:lvlText w:val="▪"/>
      <w:lvlJc w:val="left"/>
      <w:pPr>
        <w:tabs>
          <w:tab w:val="num" w:pos="5040"/>
        </w:tabs>
        <w:ind w:left="5040" w:hanging="360"/>
      </w:pPr>
      <w:rPr>
        <w:rFonts w:ascii="Arial" w:hAnsi="Arial" w:hint="default"/>
      </w:rPr>
    </w:lvl>
    <w:lvl w:ilvl="7" w:tplc="9B1C1100" w:tentative="1">
      <w:start w:val="1"/>
      <w:numFmt w:val="bullet"/>
      <w:lvlText w:val="▪"/>
      <w:lvlJc w:val="left"/>
      <w:pPr>
        <w:tabs>
          <w:tab w:val="num" w:pos="5760"/>
        </w:tabs>
        <w:ind w:left="5760" w:hanging="360"/>
      </w:pPr>
      <w:rPr>
        <w:rFonts w:ascii="Arial" w:hAnsi="Arial" w:hint="default"/>
      </w:rPr>
    </w:lvl>
    <w:lvl w:ilvl="8" w:tplc="6A467A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34"/>
    <w:rsid w:val="000C5D34"/>
    <w:rsid w:val="002D043B"/>
    <w:rsid w:val="00A94616"/>
    <w:rsid w:val="00DC3795"/>
    <w:rsid w:val="00E72AB7"/>
    <w:rsid w:val="00F54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D82F"/>
  <w15:chartTrackingRefBased/>
  <w15:docId w15:val="{90232BDF-1607-4810-87E4-BD572064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D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376">
      <w:bodyDiv w:val="1"/>
      <w:marLeft w:val="0"/>
      <w:marRight w:val="0"/>
      <w:marTop w:val="0"/>
      <w:marBottom w:val="0"/>
      <w:divBdr>
        <w:top w:val="none" w:sz="0" w:space="0" w:color="auto"/>
        <w:left w:val="none" w:sz="0" w:space="0" w:color="auto"/>
        <w:bottom w:val="none" w:sz="0" w:space="0" w:color="auto"/>
        <w:right w:val="none" w:sz="0" w:space="0" w:color="auto"/>
      </w:divBdr>
    </w:div>
    <w:div w:id="830752991">
      <w:bodyDiv w:val="1"/>
      <w:marLeft w:val="0"/>
      <w:marRight w:val="0"/>
      <w:marTop w:val="0"/>
      <w:marBottom w:val="0"/>
      <w:divBdr>
        <w:top w:val="none" w:sz="0" w:space="0" w:color="auto"/>
        <w:left w:val="none" w:sz="0" w:space="0" w:color="auto"/>
        <w:bottom w:val="none" w:sz="0" w:space="0" w:color="auto"/>
        <w:right w:val="none" w:sz="0" w:space="0" w:color="auto"/>
      </w:divBdr>
    </w:div>
    <w:div w:id="1150636528">
      <w:bodyDiv w:val="1"/>
      <w:marLeft w:val="0"/>
      <w:marRight w:val="0"/>
      <w:marTop w:val="0"/>
      <w:marBottom w:val="0"/>
      <w:divBdr>
        <w:top w:val="none" w:sz="0" w:space="0" w:color="auto"/>
        <w:left w:val="none" w:sz="0" w:space="0" w:color="auto"/>
        <w:bottom w:val="none" w:sz="0" w:space="0" w:color="auto"/>
        <w:right w:val="none" w:sz="0" w:space="0" w:color="auto"/>
      </w:divBdr>
      <w:divsChild>
        <w:div w:id="1779717948">
          <w:marLeft w:val="432"/>
          <w:marRight w:val="0"/>
          <w:marTop w:val="360"/>
          <w:marBottom w:val="0"/>
          <w:divBdr>
            <w:top w:val="none" w:sz="0" w:space="0" w:color="auto"/>
            <w:left w:val="none" w:sz="0" w:space="0" w:color="auto"/>
            <w:bottom w:val="none" w:sz="0" w:space="0" w:color="auto"/>
            <w:right w:val="none" w:sz="0" w:space="0" w:color="auto"/>
          </w:divBdr>
        </w:div>
        <w:div w:id="196552616">
          <w:marLeft w:val="432"/>
          <w:marRight w:val="0"/>
          <w:marTop w:val="360"/>
          <w:marBottom w:val="0"/>
          <w:divBdr>
            <w:top w:val="none" w:sz="0" w:space="0" w:color="auto"/>
            <w:left w:val="none" w:sz="0" w:space="0" w:color="auto"/>
            <w:bottom w:val="none" w:sz="0" w:space="0" w:color="auto"/>
            <w:right w:val="none" w:sz="0" w:space="0" w:color="auto"/>
          </w:divBdr>
        </w:div>
        <w:div w:id="652610810">
          <w:marLeft w:val="432"/>
          <w:marRight w:val="0"/>
          <w:marTop w:val="360"/>
          <w:marBottom w:val="0"/>
          <w:divBdr>
            <w:top w:val="none" w:sz="0" w:space="0" w:color="auto"/>
            <w:left w:val="none" w:sz="0" w:space="0" w:color="auto"/>
            <w:bottom w:val="none" w:sz="0" w:space="0" w:color="auto"/>
            <w:right w:val="none" w:sz="0" w:space="0" w:color="auto"/>
          </w:divBdr>
        </w:div>
        <w:div w:id="533352208">
          <w:marLeft w:val="432"/>
          <w:marRight w:val="0"/>
          <w:marTop w:val="360"/>
          <w:marBottom w:val="0"/>
          <w:divBdr>
            <w:top w:val="none" w:sz="0" w:space="0" w:color="auto"/>
            <w:left w:val="none" w:sz="0" w:space="0" w:color="auto"/>
            <w:bottom w:val="none" w:sz="0" w:space="0" w:color="auto"/>
            <w:right w:val="none" w:sz="0" w:space="0" w:color="auto"/>
          </w:divBdr>
        </w:div>
      </w:divsChild>
    </w:div>
    <w:div w:id="14330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Shaylee Whatman</dc:creator>
  <cp:keywords/>
  <dc:description/>
  <cp:lastModifiedBy>Shaylee Whatman</cp:lastModifiedBy>
  <cp:revision>3</cp:revision>
  <dcterms:created xsi:type="dcterms:W3CDTF">2021-09-16T03:56:00Z</dcterms:created>
  <dcterms:modified xsi:type="dcterms:W3CDTF">2021-10-11T22:21:00Z</dcterms:modified>
</cp:coreProperties>
</file>